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306" w:rsidRPr="00856306" w:rsidRDefault="00856306" w:rsidP="00856306">
      <w:pPr>
        <w:rPr>
          <w:sz w:val="200"/>
          <w:szCs w:val="200"/>
        </w:rPr>
      </w:pPr>
      <w:r w:rsidRPr="00856306">
        <w:rPr>
          <w:rFonts w:ascii="Comic Sans MS" w:hAnsi="Comic Sans MS"/>
          <w:sz w:val="200"/>
          <w:szCs w:val="200"/>
        </w:rPr>
        <w:t xml:space="preserve">die </w:t>
      </w:r>
      <w:r w:rsidR="001200A0">
        <w:rPr>
          <w:rFonts w:ascii="Comic Sans MS" w:hAnsi="Comic Sans MS"/>
          <w:sz w:val="200"/>
          <w:szCs w:val="200"/>
        </w:rPr>
        <w:t>Plas</w:t>
      </w:r>
      <w:r w:rsidR="001200A0" w:rsidRPr="001200A0">
        <w:rPr>
          <w:rFonts w:ascii="Comic Sans MS" w:hAnsi="Comic Sans MS"/>
          <w:color w:val="FF0000"/>
          <w:sz w:val="200"/>
          <w:szCs w:val="200"/>
        </w:rPr>
        <w:t>tik</w:t>
      </w:r>
      <w:r w:rsidR="001200A0">
        <w:rPr>
          <w:rFonts w:ascii="Comic Sans MS" w:hAnsi="Comic Sans MS"/>
          <w:sz w:val="200"/>
          <w:szCs w:val="200"/>
        </w:rPr>
        <w:t>fa</w:t>
      </w:r>
      <w:r w:rsidR="001200A0" w:rsidRPr="001200A0">
        <w:rPr>
          <w:rFonts w:ascii="Comic Sans MS" w:hAnsi="Comic Sans MS"/>
          <w:color w:val="FF0000"/>
          <w:sz w:val="200"/>
          <w:szCs w:val="200"/>
        </w:rPr>
        <w:t>ser</w:t>
      </w:r>
    </w:p>
    <w:p w:rsidR="00856306" w:rsidRPr="00856306" w:rsidRDefault="00856306" w:rsidP="00856306">
      <w:pPr>
        <w:rPr>
          <w:sz w:val="240"/>
          <w:szCs w:val="240"/>
        </w:rPr>
      </w:pPr>
      <w:r w:rsidRPr="00856306">
        <w:rPr>
          <w:rFonts w:ascii="Comic Sans MS" w:hAnsi="Comic Sans MS"/>
          <w:sz w:val="240"/>
          <w:szCs w:val="240"/>
        </w:rPr>
        <w:t>d</w:t>
      </w:r>
      <w:r w:rsidR="001200A0">
        <w:rPr>
          <w:rFonts w:ascii="Comic Sans MS" w:hAnsi="Comic Sans MS"/>
          <w:sz w:val="240"/>
          <w:szCs w:val="240"/>
        </w:rPr>
        <w:t>as Erd</w:t>
      </w:r>
      <w:r w:rsidR="001200A0" w:rsidRPr="001200A0">
        <w:rPr>
          <w:rFonts w:ascii="Comic Sans MS" w:hAnsi="Comic Sans MS"/>
          <w:color w:val="FF0000"/>
          <w:sz w:val="240"/>
          <w:szCs w:val="240"/>
        </w:rPr>
        <w:t>öl</w:t>
      </w:r>
    </w:p>
    <w:p w:rsidR="00856306" w:rsidRPr="001200A0" w:rsidRDefault="00B67943" w:rsidP="00856306">
      <w:pPr>
        <w:rPr>
          <w:sz w:val="200"/>
          <w:szCs w:val="200"/>
        </w:rPr>
      </w:pPr>
      <w:r w:rsidRPr="001200A0">
        <w:rPr>
          <w:rFonts w:ascii="Comic Sans MS" w:hAnsi="Comic Sans MS"/>
          <w:sz w:val="200"/>
          <w:szCs w:val="200"/>
        </w:rPr>
        <w:t>d</w:t>
      </w:r>
      <w:r w:rsidR="001200A0" w:rsidRPr="001200A0">
        <w:rPr>
          <w:rFonts w:ascii="Comic Sans MS" w:hAnsi="Comic Sans MS"/>
          <w:sz w:val="200"/>
          <w:szCs w:val="200"/>
        </w:rPr>
        <w:t>er Zu</w:t>
      </w:r>
      <w:r w:rsidR="001200A0" w:rsidRPr="001200A0">
        <w:rPr>
          <w:rFonts w:ascii="Comic Sans MS" w:hAnsi="Comic Sans MS"/>
          <w:color w:val="FF0000"/>
          <w:sz w:val="200"/>
          <w:szCs w:val="200"/>
        </w:rPr>
        <w:t>satz</w:t>
      </w:r>
      <w:r w:rsidR="001200A0" w:rsidRPr="001200A0">
        <w:rPr>
          <w:rFonts w:ascii="Comic Sans MS" w:hAnsi="Comic Sans MS"/>
          <w:sz w:val="200"/>
          <w:szCs w:val="200"/>
        </w:rPr>
        <w:t>stoff</w:t>
      </w:r>
    </w:p>
    <w:p w:rsidR="00B67943" w:rsidRDefault="001200A0" w:rsidP="00856306">
      <w:pPr>
        <w:rPr>
          <w:rFonts w:ascii="Comic Sans MS" w:hAnsi="Comic Sans MS"/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lastRenderedPageBreak/>
        <w:t>schäd</w:t>
      </w:r>
      <w:r w:rsidRPr="001200A0">
        <w:rPr>
          <w:rFonts w:ascii="Comic Sans MS" w:hAnsi="Comic Sans MS"/>
          <w:color w:val="FF0000"/>
          <w:sz w:val="240"/>
          <w:szCs w:val="240"/>
        </w:rPr>
        <w:t>lich</w:t>
      </w:r>
    </w:p>
    <w:p w:rsidR="00B67943" w:rsidRDefault="001200A0" w:rsidP="00856306">
      <w:pPr>
        <w:rPr>
          <w:rFonts w:ascii="Comic Sans MS" w:hAnsi="Comic Sans MS"/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t>prak</w:t>
      </w:r>
      <w:r w:rsidRPr="001200A0">
        <w:rPr>
          <w:rFonts w:ascii="Comic Sans MS" w:hAnsi="Comic Sans MS"/>
          <w:color w:val="FF0000"/>
          <w:sz w:val="240"/>
          <w:szCs w:val="240"/>
        </w:rPr>
        <w:t>tisch</w:t>
      </w:r>
    </w:p>
    <w:p w:rsidR="00B67943" w:rsidRPr="001200A0" w:rsidRDefault="001200A0" w:rsidP="00856306">
      <w:pPr>
        <w:rPr>
          <w:rFonts w:ascii="Comic Sans MS" w:hAnsi="Comic Sans MS"/>
          <w:color w:val="FF0000"/>
          <w:sz w:val="220"/>
          <w:szCs w:val="220"/>
        </w:rPr>
      </w:pPr>
      <w:r w:rsidRPr="001200A0">
        <w:rPr>
          <w:rFonts w:ascii="Comic Sans MS" w:hAnsi="Comic Sans MS"/>
          <w:sz w:val="220"/>
          <w:szCs w:val="220"/>
        </w:rPr>
        <w:t>trans</w:t>
      </w:r>
      <w:r w:rsidRPr="001200A0">
        <w:rPr>
          <w:rFonts w:ascii="Comic Sans MS" w:hAnsi="Comic Sans MS"/>
          <w:color w:val="FF0000"/>
          <w:sz w:val="220"/>
          <w:szCs w:val="220"/>
        </w:rPr>
        <w:t>por</w:t>
      </w:r>
      <w:r w:rsidRPr="001200A0">
        <w:rPr>
          <w:rFonts w:ascii="Comic Sans MS" w:hAnsi="Comic Sans MS"/>
          <w:sz w:val="220"/>
          <w:szCs w:val="220"/>
        </w:rPr>
        <w:t>tie</w:t>
      </w:r>
      <w:r w:rsidRPr="001200A0">
        <w:rPr>
          <w:rFonts w:ascii="Comic Sans MS" w:hAnsi="Comic Sans MS"/>
          <w:color w:val="FF0000"/>
          <w:sz w:val="220"/>
          <w:szCs w:val="220"/>
        </w:rPr>
        <w:t>ren</w:t>
      </w:r>
    </w:p>
    <w:p w:rsidR="00B67943" w:rsidRDefault="001200A0" w:rsidP="00856306">
      <w:pPr>
        <w:rPr>
          <w:rFonts w:ascii="Comic Sans MS" w:hAnsi="Comic Sans MS"/>
          <w:sz w:val="220"/>
          <w:szCs w:val="220"/>
        </w:rPr>
      </w:pPr>
      <w:r>
        <w:rPr>
          <w:rFonts w:ascii="Comic Sans MS" w:hAnsi="Comic Sans MS"/>
          <w:sz w:val="220"/>
          <w:szCs w:val="220"/>
        </w:rPr>
        <w:lastRenderedPageBreak/>
        <w:t>zer</w:t>
      </w:r>
      <w:r w:rsidRPr="001200A0">
        <w:rPr>
          <w:rFonts w:ascii="Comic Sans MS" w:hAnsi="Comic Sans MS"/>
          <w:color w:val="FF0000"/>
          <w:sz w:val="220"/>
          <w:szCs w:val="220"/>
        </w:rPr>
        <w:t>fal</w:t>
      </w:r>
      <w:r>
        <w:rPr>
          <w:rFonts w:ascii="Comic Sans MS" w:hAnsi="Comic Sans MS"/>
          <w:sz w:val="220"/>
          <w:szCs w:val="220"/>
        </w:rPr>
        <w:t>len</w:t>
      </w:r>
    </w:p>
    <w:p w:rsidR="00B67943" w:rsidRPr="001200A0" w:rsidRDefault="001200A0" w:rsidP="00856306">
      <w:pPr>
        <w:rPr>
          <w:rFonts w:ascii="Comic Sans MS" w:hAnsi="Comic Sans MS"/>
          <w:sz w:val="180"/>
          <w:szCs w:val="180"/>
        </w:rPr>
      </w:pPr>
      <w:r w:rsidRPr="001200A0">
        <w:rPr>
          <w:rFonts w:ascii="Comic Sans MS" w:hAnsi="Comic Sans MS"/>
          <w:sz w:val="180"/>
          <w:szCs w:val="180"/>
        </w:rPr>
        <w:t>das E</w:t>
      </w:r>
      <w:r w:rsidRPr="001200A0">
        <w:rPr>
          <w:rFonts w:ascii="Comic Sans MS" w:hAnsi="Comic Sans MS"/>
          <w:color w:val="FF0000"/>
          <w:sz w:val="180"/>
          <w:szCs w:val="180"/>
        </w:rPr>
        <w:t>lek</w:t>
      </w:r>
      <w:r w:rsidRPr="001200A0">
        <w:rPr>
          <w:rFonts w:ascii="Comic Sans MS" w:hAnsi="Comic Sans MS"/>
          <w:sz w:val="180"/>
          <w:szCs w:val="180"/>
        </w:rPr>
        <w:t>tro</w:t>
      </w:r>
      <w:r w:rsidRPr="001200A0">
        <w:rPr>
          <w:rFonts w:ascii="Comic Sans MS" w:hAnsi="Comic Sans MS"/>
          <w:color w:val="FF0000"/>
          <w:sz w:val="180"/>
          <w:szCs w:val="180"/>
        </w:rPr>
        <w:t>ge</w:t>
      </w:r>
      <w:r w:rsidRPr="001200A0">
        <w:rPr>
          <w:rFonts w:ascii="Comic Sans MS" w:hAnsi="Comic Sans MS"/>
          <w:sz w:val="180"/>
          <w:szCs w:val="180"/>
        </w:rPr>
        <w:t>rät</w:t>
      </w:r>
    </w:p>
    <w:p w:rsidR="00EA1C9D" w:rsidRPr="00856306" w:rsidRDefault="00EA1C9D">
      <w:pPr>
        <w:rPr>
          <w:sz w:val="200"/>
          <w:szCs w:val="200"/>
        </w:rPr>
      </w:pPr>
      <w:bookmarkStart w:id="0" w:name="_GoBack"/>
      <w:bookmarkEnd w:id="0"/>
    </w:p>
    <w:sectPr w:rsidR="00EA1C9D" w:rsidRPr="00856306" w:rsidSect="008563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06"/>
    <w:rsid w:val="00094C8C"/>
    <w:rsid w:val="001200A0"/>
    <w:rsid w:val="00856306"/>
    <w:rsid w:val="00B67943"/>
    <w:rsid w:val="00D91794"/>
    <w:rsid w:val="00E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61C7"/>
  <w15:chartTrackingRefBased/>
  <w15:docId w15:val="{542CD05F-B4FE-4AE0-B50F-890BF4D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6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Weigl-Soller</dc:creator>
  <cp:keywords/>
  <dc:description/>
  <cp:lastModifiedBy>Kathrin Weigl-Soller</cp:lastModifiedBy>
  <cp:revision>2</cp:revision>
  <dcterms:created xsi:type="dcterms:W3CDTF">2023-11-14T10:38:00Z</dcterms:created>
  <dcterms:modified xsi:type="dcterms:W3CDTF">2023-11-14T10:38:00Z</dcterms:modified>
</cp:coreProperties>
</file>