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1542"/>
        <w:gridCol w:w="2268"/>
      </w:tblGrid>
      <w:tr w:rsidR="00374D8D" w14:paraId="011E0EF0" w14:textId="77777777" w:rsidTr="00052EB4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center"/>
          </w:tcPr>
          <w:p w14:paraId="13CF9A67" w14:textId="5103B0A0" w:rsidR="00374D8D" w:rsidRPr="0046652C" w:rsidRDefault="0046652C" w:rsidP="00AA3A59">
            <w:pPr>
              <w:jc w:val="center"/>
              <w:rPr>
                <w:sz w:val="28"/>
                <w:szCs w:val="28"/>
              </w:rPr>
            </w:pPr>
            <w:r w:rsidRPr="0046652C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Englisch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052EB4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1542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AE129" w14:textId="2445D0CC" w:rsidR="00374D8D" w:rsidRDefault="00374D8D" w:rsidP="008679E8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 xml:space="preserve">Jahrgangsstufe </w:t>
            </w:r>
            <w:r w:rsidR="008679E8">
              <w:rPr>
                <w:rFonts w:asciiTheme="majorHAnsi" w:hAnsiTheme="majorHAnsi"/>
                <w:b/>
                <w:sz w:val="24"/>
              </w:rPr>
              <w:t>5</w:t>
            </w:r>
          </w:p>
        </w:tc>
      </w:tr>
    </w:tbl>
    <w:p w14:paraId="0746E00B" w14:textId="77777777" w:rsidR="007F5082" w:rsidRDefault="007F5082" w:rsidP="007F5082"/>
    <w:p w14:paraId="450DACE2" w14:textId="77777777" w:rsidR="007F5082" w:rsidRDefault="007F5082" w:rsidP="007F508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0"/>
        <w:gridCol w:w="3760"/>
        <w:gridCol w:w="2227"/>
      </w:tblGrid>
      <w:tr w:rsidR="007F5082" w:rsidRPr="00BD15C3" w14:paraId="703B137D" w14:textId="77777777">
        <w:trPr>
          <w:trHeight w:val="973"/>
        </w:trPr>
        <w:tc>
          <w:tcPr>
            <w:tcW w:w="3760" w:type="dxa"/>
            <w:shd w:val="clear" w:color="auto" w:fill="BFBFBF" w:themeFill="background1" w:themeFillShade="BF"/>
          </w:tcPr>
          <w:p w14:paraId="38AE3E5B" w14:textId="77777777" w:rsidR="007F5082" w:rsidRPr="00BD15C3" w:rsidRDefault="007F5082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 w:rsidRPr="00BD15C3">
              <w:rPr>
                <w:rFonts w:asciiTheme="majorHAnsi" w:hAnsiTheme="majorHAnsi"/>
                <w:b/>
                <w:sz w:val="28"/>
                <w:szCs w:val="24"/>
              </w:rPr>
              <w:t>Inhalte nach Mittelschullehrplan</w:t>
            </w:r>
          </w:p>
        </w:tc>
        <w:tc>
          <w:tcPr>
            <w:tcW w:w="3760" w:type="dxa"/>
            <w:shd w:val="clear" w:color="auto" w:fill="BFBFBF" w:themeFill="background1" w:themeFillShade="BF"/>
          </w:tcPr>
          <w:p w14:paraId="0F9B0440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Fachkompetenzen nach Rahmenlehrplan Lernen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7F5082" w:rsidRPr="00BD15C3" w14:paraId="71D18744" w14:textId="77777777">
        <w:trPr>
          <w:trHeight w:val="577"/>
        </w:trPr>
        <w:tc>
          <w:tcPr>
            <w:tcW w:w="3760" w:type="dxa"/>
          </w:tcPr>
          <w:p w14:paraId="48E9AB7A" w14:textId="743CDAEE" w:rsidR="0046652C" w:rsidRDefault="008679E8" w:rsidP="0046652C">
            <w:pPr>
              <w:pStyle w:val="KeinLeerraum"/>
              <w:rPr>
                <w:rFonts w:ascii="Calibri" w:hAnsi="Calibri"/>
                <w:sz w:val="28"/>
                <w:szCs w:val="28"/>
              </w:rPr>
            </w:pPr>
            <w:r w:rsidRPr="0046652C">
              <w:rPr>
                <w:rFonts w:ascii="Calibri" w:hAnsi="Calibri"/>
                <w:sz w:val="28"/>
                <w:szCs w:val="28"/>
              </w:rPr>
              <w:t xml:space="preserve">5.1 </w:t>
            </w:r>
            <w:r w:rsidR="0046652C" w:rsidRPr="0046652C">
              <w:rPr>
                <w:rFonts w:ascii="Calibri" w:hAnsi="Calibri"/>
                <w:sz w:val="28"/>
                <w:szCs w:val="28"/>
              </w:rPr>
              <w:t xml:space="preserve"> Kommunikative         </w:t>
            </w:r>
            <w:r w:rsidR="0046652C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14:paraId="0CC9EBE8" w14:textId="6E7798CB" w:rsidR="0046652C" w:rsidRDefault="0046652C" w:rsidP="0046652C">
            <w:pPr>
              <w:pStyle w:val="KeinLeerraum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       </w:t>
            </w:r>
            <w:r w:rsidRPr="0046652C">
              <w:rPr>
                <w:rFonts w:ascii="Calibri" w:hAnsi="Calibri"/>
                <w:sz w:val="28"/>
                <w:szCs w:val="28"/>
              </w:rPr>
              <w:t>Kompetenzen</w:t>
            </w:r>
          </w:p>
          <w:p w14:paraId="4C2317C8" w14:textId="77777777" w:rsidR="0046652C" w:rsidRPr="0046652C" w:rsidRDefault="0046652C" w:rsidP="0046652C">
            <w:pPr>
              <w:pStyle w:val="KeinLeerraum"/>
              <w:rPr>
                <w:rFonts w:ascii="Calibri" w:hAnsi="Calibri"/>
                <w:sz w:val="28"/>
                <w:szCs w:val="28"/>
              </w:rPr>
            </w:pPr>
          </w:p>
          <w:p w14:paraId="7C098119" w14:textId="6DBA1735" w:rsidR="008679E8" w:rsidRPr="00052EB4" w:rsidRDefault="0046652C" w:rsidP="00EA2F72">
            <w:pPr>
              <w:pStyle w:val="Listenabsatz"/>
              <w:numPr>
                <w:ilvl w:val="0"/>
                <w:numId w:val="2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Hören und Hör</w:t>
            </w:r>
            <w:r w:rsidR="00901180">
              <w:rPr>
                <w:rFonts w:asciiTheme="majorHAnsi" w:hAnsiTheme="majorHAnsi"/>
              </w:rPr>
              <w:t>seh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>verstehen</w:t>
            </w:r>
          </w:p>
          <w:p w14:paraId="463CE703" w14:textId="5C53747F" w:rsidR="008679E8" w:rsidRDefault="0046652C" w:rsidP="00EA2F72">
            <w:pPr>
              <w:pStyle w:val="Listenabsatz"/>
              <w:numPr>
                <w:ilvl w:val="0"/>
                <w:numId w:val="2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Leseverstehen</w:t>
            </w:r>
          </w:p>
          <w:p w14:paraId="08A9126B" w14:textId="77777777" w:rsidR="0046652C" w:rsidRDefault="0046652C" w:rsidP="00EA2F72">
            <w:pPr>
              <w:pStyle w:val="Listenabsatz"/>
              <w:numPr>
                <w:ilvl w:val="0"/>
                <w:numId w:val="2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Sprechen</w:t>
            </w:r>
          </w:p>
          <w:p w14:paraId="45227A03" w14:textId="77777777" w:rsidR="0046652C" w:rsidRDefault="0046652C" w:rsidP="00EA2F72">
            <w:pPr>
              <w:pStyle w:val="Listenabsatz"/>
              <w:numPr>
                <w:ilvl w:val="0"/>
                <w:numId w:val="2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Schreiben</w:t>
            </w:r>
          </w:p>
          <w:p w14:paraId="2C456D0E" w14:textId="77777777" w:rsidR="0046652C" w:rsidRDefault="0046652C" w:rsidP="00EA2F72">
            <w:pPr>
              <w:pStyle w:val="Listenabsatz"/>
              <w:numPr>
                <w:ilvl w:val="0"/>
                <w:numId w:val="2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Sprachmittlung</w:t>
            </w:r>
          </w:p>
          <w:p w14:paraId="7B86574C" w14:textId="238C590A" w:rsidR="0046652C" w:rsidRDefault="0046652C" w:rsidP="00EA2F72">
            <w:pPr>
              <w:pStyle w:val="Listenabsatz"/>
              <w:numPr>
                <w:ilvl w:val="0"/>
                <w:numId w:val="2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Wortschatz</w:t>
            </w:r>
          </w:p>
          <w:p w14:paraId="5A409080" w14:textId="091A3658" w:rsidR="0046652C" w:rsidRDefault="0046652C" w:rsidP="00EA2F72">
            <w:pPr>
              <w:pStyle w:val="Listenabsatz"/>
              <w:numPr>
                <w:ilvl w:val="0"/>
                <w:numId w:val="2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Grammatik</w:t>
            </w:r>
          </w:p>
          <w:p w14:paraId="2EAE6A9D" w14:textId="4A3ECA4C" w:rsidR="0046652C" w:rsidRPr="00052EB4" w:rsidRDefault="0046652C" w:rsidP="00EA2F72">
            <w:pPr>
              <w:pStyle w:val="Listenabsatz"/>
              <w:numPr>
                <w:ilvl w:val="0"/>
                <w:numId w:val="2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Aussprache, Intonation</w:t>
            </w:r>
          </w:p>
          <w:p w14:paraId="25679DBE" w14:textId="2C3D70F4" w:rsidR="008679E8" w:rsidRPr="00052EB4" w:rsidRDefault="008679E8" w:rsidP="0046652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760" w:type="dxa"/>
          </w:tcPr>
          <w:p w14:paraId="57F1F62E" w14:textId="77777777" w:rsidR="0046652C" w:rsidRDefault="0046652C" w:rsidP="0046652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Mündliche und schriftliche Kompetenzen</w:t>
            </w:r>
          </w:p>
          <w:p w14:paraId="1B1CA7BF" w14:textId="77777777" w:rsidR="007F5082" w:rsidRDefault="0046652C" w:rsidP="0046652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Wortschatz, Formen und Funktionen</w:t>
            </w:r>
          </w:p>
          <w:p w14:paraId="355C1B16" w14:textId="77777777" w:rsidR="0046652C" w:rsidRDefault="0046652C" w:rsidP="00D8635D">
            <w:pPr>
              <w:pStyle w:val="Listenabsatz"/>
              <w:numPr>
                <w:ilvl w:val="0"/>
                <w:numId w:val="23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Hörverstehen</w:t>
            </w:r>
          </w:p>
          <w:p w14:paraId="167FBE52" w14:textId="77777777" w:rsidR="0046652C" w:rsidRDefault="0046652C" w:rsidP="00D8635D">
            <w:pPr>
              <w:pStyle w:val="Listenabsatz"/>
              <w:numPr>
                <w:ilvl w:val="0"/>
                <w:numId w:val="23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Sprechen</w:t>
            </w:r>
          </w:p>
          <w:p w14:paraId="667E8006" w14:textId="6968CD52" w:rsidR="0046652C" w:rsidRDefault="00D8635D" w:rsidP="00D8635D">
            <w:pPr>
              <w:pStyle w:val="Listenabsatz"/>
              <w:numPr>
                <w:ilvl w:val="0"/>
                <w:numId w:val="23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Wortschatz</w:t>
            </w:r>
          </w:p>
          <w:p w14:paraId="7499A10C" w14:textId="6E244473" w:rsidR="00D8635D" w:rsidRPr="0046652C" w:rsidRDefault="00D8635D" w:rsidP="00D8635D">
            <w:pPr>
              <w:pStyle w:val="Listenabsatz"/>
              <w:numPr>
                <w:ilvl w:val="0"/>
                <w:numId w:val="23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Formen, Funktionen Regelwissen</w:t>
            </w:r>
          </w:p>
          <w:p w14:paraId="131B5B44" w14:textId="787E29F6" w:rsidR="0046652C" w:rsidRPr="0046652C" w:rsidRDefault="0046652C" w:rsidP="0046652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1B88FFFF" w14:textId="6D21D95B" w:rsidR="007F5082" w:rsidRPr="00BD15C3" w:rsidRDefault="007F5082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414D8F98" w14:textId="77777777">
        <w:trPr>
          <w:trHeight w:val="577"/>
        </w:trPr>
        <w:tc>
          <w:tcPr>
            <w:tcW w:w="3760" w:type="dxa"/>
          </w:tcPr>
          <w:p w14:paraId="19AD6A9A" w14:textId="44C43688" w:rsidR="0046652C" w:rsidRDefault="008679E8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5.2 </w:t>
            </w:r>
            <w:r w:rsidR="0046652C">
              <w:rPr>
                <w:rFonts w:asciiTheme="majorHAnsi" w:hAnsiTheme="majorHAnsi"/>
                <w:sz w:val="28"/>
              </w:rPr>
              <w:t xml:space="preserve">    Interkulturelle </w:t>
            </w:r>
          </w:p>
          <w:p w14:paraId="1788B2C4" w14:textId="0C2D7020" w:rsidR="007F5082" w:rsidRDefault="0046652C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 Kompetenzen</w:t>
            </w:r>
          </w:p>
          <w:p w14:paraId="0E3F2D4C" w14:textId="78B8A8B6" w:rsidR="008679E8" w:rsidRPr="00052EB4" w:rsidRDefault="008679E8" w:rsidP="0046652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760" w:type="dxa"/>
          </w:tcPr>
          <w:p w14:paraId="28B97E2C" w14:textId="08E5F36F" w:rsidR="007F5082" w:rsidRPr="0046652C" w:rsidRDefault="0046652C" w:rsidP="0046652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Landeskundliche und Interkulturelle Kompetenzen</w:t>
            </w:r>
          </w:p>
        </w:tc>
        <w:tc>
          <w:tcPr>
            <w:tcW w:w="2227" w:type="dxa"/>
          </w:tcPr>
          <w:p w14:paraId="6F2A3559" w14:textId="469C756A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21E3DDFF" w14:textId="77777777">
        <w:trPr>
          <w:trHeight w:val="577"/>
        </w:trPr>
        <w:tc>
          <w:tcPr>
            <w:tcW w:w="3760" w:type="dxa"/>
          </w:tcPr>
          <w:p w14:paraId="45745E02" w14:textId="77777777" w:rsidR="0046652C" w:rsidRDefault="008679E8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5.3 </w:t>
            </w:r>
            <w:r w:rsidR="0046652C">
              <w:rPr>
                <w:rFonts w:asciiTheme="majorHAnsi" w:hAnsiTheme="majorHAnsi"/>
                <w:sz w:val="28"/>
              </w:rPr>
              <w:t xml:space="preserve">  Text- und </w:t>
            </w:r>
          </w:p>
          <w:p w14:paraId="0046CCBE" w14:textId="74517F5D" w:rsidR="007F5082" w:rsidRDefault="0046652C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Medienkompetenzen</w:t>
            </w:r>
          </w:p>
          <w:p w14:paraId="578A8239" w14:textId="5F2D4195" w:rsidR="008679E8" w:rsidRPr="00052EB4" w:rsidRDefault="008679E8" w:rsidP="0046652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760" w:type="dxa"/>
          </w:tcPr>
          <w:p w14:paraId="2202F1E7" w14:textId="77777777" w:rsidR="00C704C5" w:rsidRDefault="0046652C" w:rsidP="0046652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Mündliche und schriftliche Kompetenzen</w:t>
            </w:r>
          </w:p>
          <w:p w14:paraId="7D672290" w14:textId="77777777" w:rsidR="0046652C" w:rsidRDefault="0046652C" w:rsidP="0046652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Wortschatz, Formen und Funktionen</w:t>
            </w:r>
          </w:p>
          <w:p w14:paraId="6F6133BA" w14:textId="77777777" w:rsidR="00D8635D" w:rsidRDefault="00D8635D" w:rsidP="00D8635D">
            <w:pPr>
              <w:pStyle w:val="Listenabsatz"/>
              <w:numPr>
                <w:ilvl w:val="0"/>
                <w:numId w:val="2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Leseverstehen</w:t>
            </w:r>
          </w:p>
          <w:p w14:paraId="1DAC6DAD" w14:textId="48D9DC5B" w:rsidR="00D8635D" w:rsidRPr="00D8635D" w:rsidRDefault="00D8635D" w:rsidP="00D8635D">
            <w:pPr>
              <w:pStyle w:val="Listenabsatz"/>
              <w:numPr>
                <w:ilvl w:val="0"/>
                <w:numId w:val="2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Schreiben</w:t>
            </w:r>
          </w:p>
        </w:tc>
        <w:tc>
          <w:tcPr>
            <w:tcW w:w="2227" w:type="dxa"/>
          </w:tcPr>
          <w:p w14:paraId="7AF847B5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04C5" w:rsidRPr="00BD15C3" w14:paraId="2594DDBF" w14:textId="77777777">
        <w:trPr>
          <w:trHeight w:val="577"/>
        </w:trPr>
        <w:tc>
          <w:tcPr>
            <w:tcW w:w="3760" w:type="dxa"/>
          </w:tcPr>
          <w:p w14:paraId="7142C2D4" w14:textId="7F0A4A85" w:rsidR="0046652C" w:rsidRDefault="0046652C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5.4  Methodische </w:t>
            </w:r>
          </w:p>
          <w:p w14:paraId="2CE56036" w14:textId="10080976" w:rsidR="00C704C5" w:rsidRDefault="0046652C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Kompetenzen</w:t>
            </w:r>
          </w:p>
          <w:p w14:paraId="3DC84133" w14:textId="6F4373D8" w:rsidR="008679E8" w:rsidRPr="00052EB4" w:rsidRDefault="008679E8" w:rsidP="0046652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</w:p>
        </w:tc>
        <w:tc>
          <w:tcPr>
            <w:tcW w:w="3760" w:type="dxa"/>
          </w:tcPr>
          <w:p w14:paraId="130165D5" w14:textId="104EE6A2" w:rsidR="00D8635D" w:rsidRPr="00D8635D" w:rsidRDefault="00D8635D" w:rsidP="00D8635D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Methodenkompetenzen im Fach Englisch</w:t>
            </w:r>
          </w:p>
          <w:p w14:paraId="7B059A75" w14:textId="77777777" w:rsidR="00C704C5" w:rsidRPr="00D8635D" w:rsidRDefault="00D8635D" w:rsidP="00D8635D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D8635D">
              <w:rPr>
                <w:rFonts w:asciiTheme="majorHAnsi" w:hAnsiTheme="majorHAnsi"/>
              </w:rPr>
              <w:t>Sprachliche Mittel erwerben</w:t>
            </w:r>
          </w:p>
          <w:p w14:paraId="78E8FACB" w14:textId="77777777" w:rsidR="00D8635D" w:rsidRPr="00D8635D" w:rsidRDefault="00D8635D" w:rsidP="00D8635D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D8635D">
              <w:rPr>
                <w:rFonts w:asciiTheme="majorHAnsi" w:hAnsiTheme="majorHAnsi"/>
              </w:rPr>
              <w:t>Hör- und Lesetechniken aufgaben- und funktionsbezogen anwenden</w:t>
            </w:r>
          </w:p>
          <w:p w14:paraId="608E2E13" w14:textId="77777777" w:rsidR="00D8635D" w:rsidRPr="00D8635D" w:rsidRDefault="00D8635D" w:rsidP="00D8635D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D8635D">
              <w:rPr>
                <w:rFonts w:asciiTheme="majorHAnsi" w:hAnsiTheme="majorHAnsi"/>
              </w:rPr>
              <w:t>Sprachliche Mittel einsetzen</w:t>
            </w:r>
          </w:p>
          <w:p w14:paraId="61D7C50B" w14:textId="77777777" w:rsidR="00D8635D" w:rsidRPr="00D8635D" w:rsidRDefault="00D8635D" w:rsidP="00D8635D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D8635D">
              <w:rPr>
                <w:rFonts w:asciiTheme="majorHAnsi" w:hAnsiTheme="majorHAnsi"/>
              </w:rPr>
              <w:t>Sprache hörend und lesend verstehen</w:t>
            </w:r>
          </w:p>
          <w:p w14:paraId="308A4EE4" w14:textId="77777777" w:rsidR="00D8635D" w:rsidRPr="00D8635D" w:rsidRDefault="00D8635D" w:rsidP="00D8635D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D8635D">
              <w:rPr>
                <w:rFonts w:asciiTheme="majorHAnsi" w:hAnsiTheme="majorHAnsi"/>
              </w:rPr>
              <w:t>Sprache mündlich und schriftlich  verwenden</w:t>
            </w:r>
          </w:p>
          <w:p w14:paraId="5B90B6E0" w14:textId="77777777" w:rsidR="00D8635D" w:rsidRPr="00D8635D" w:rsidRDefault="00D8635D" w:rsidP="00D8635D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D8635D">
              <w:rPr>
                <w:rFonts w:asciiTheme="majorHAnsi" w:hAnsiTheme="majorHAnsi"/>
              </w:rPr>
              <w:t>Schriftliche Aufgabenmit Lösungshilfen kontrollieren</w:t>
            </w:r>
          </w:p>
          <w:p w14:paraId="5519DB16" w14:textId="555E0562" w:rsidR="00D8635D" w:rsidRPr="00D8635D" w:rsidRDefault="00D8635D" w:rsidP="00D8635D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D8635D">
              <w:rPr>
                <w:rFonts w:asciiTheme="majorHAnsi" w:hAnsiTheme="majorHAnsi"/>
              </w:rPr>
              <w:t>Eigene Lernfortschritte einschätzen und dokumentieren</w:t>
            </w:r>
          </w:p>
        </w:tc>
        <w:tc>
          <w:tcPr>
            <w:tcW w:w="2227" w:type="dxa"/>
          </w:tcPr>
          <w:p w14:paraId="5BF6C949" w14:textId="7B5138FF" w:rsidR="00C704C5" w:rsidRPr="00BD15C3" w:rsidRDefault="00C704C5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6652C" w:rsidRPr="00BD15C3" w14:paraId="1698AF78" w14:textId="77777777">
        <w:trPr>
          <w:trHeight w:val="577"/>
        </w:trPr>
        <w:tc>
          <w:tcPr>
            <w:tcW w:w="3760" w:type="dxa"/>
          </w:tcPr>
          <w:p w14:paraId="316E707F" w14:textId="59C49953" w:rsidR="0046652C" w:rsidRDefault="0046652C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5.5 Themengebiete</w:t>
            </w:r>
          </w:p>
        </w:tc>
        <w:tc>
          <w:tcPr>
            <w:tcW w:w="3760" w:type="dxa"/>
          </w:tcPr>
          <w:p w14:paraId="74DE88E8" w14:textId="0F45B00B" w:rsidR="0046652C" w:rsidRDefault="0046652C" w:rsidP="00BB24AB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Landeskundliche und interkulturelle Kompetenzen</w:t>
            </w:r>
          </w:p>
        </w:tc>
        <w:tc>
          <w:tcPr>
            <w:tcW w:w="2227" w:type="dxa"/>
          </w:tcPr>
          <w:p w14:paraId="18372525" w14:textId="77777777" w:rsidR="0046652C" w:rsidRPr="00BD15C3" w:rsidRDefault="0046652C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4A08995" w14:textId="77777777" w:rsidR="007F5082" w:rsidRDefault="007F5082" w:rsidP="007F5082"/>
    <w:sectPr w:rsidR="007F5082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707"/>
    <w:multiLevelType w:val="hybridMultilevel"/>
    <w:tmpl w:val="CAE2D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24CEB"/>
    <w:multiLevelType w:val="hybridMultilevel"/>
    <w:tmpl w:val="3CACDC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072DC"/>
    <w:multiLevelType w:val="hybridMultilevel"/>
    <w:tmpl w:val="6ADACA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333FC"/>
    <w:multiLevelType w:val="hybridMultilevel"/>
    <w:tmpl w:val="16925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47153"/>
    <w:multiLevelType w:val="hybridMultilevel"/>
    <w:tmpl w:val="AD4843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84450"/>
    <w:multiLevelType w:val="hybridMultilevel"/>
    <w:tmpl w:val="D95E6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46C9A"/>
    <w:multiLevelType w:val="hybridMultilevel"/>
    <w:tmpl w:val="32EAA5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C325F"/>
    <w:multiLevelType w:val="hybridMultilevel"/>
    <w:tmpl w:val="46244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E0D66"/>
    <w:multiLevelType w:val="hybridMultilevel"/>
    <w:tmpl w:val="7C0C3F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0465E"/>
    <w:multiLevelType w:val="hybridMultilevel"/>
    <w:tmpl w:val="C3D097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C6C0A"/>
    <w:multiLevelType w:val="hybridMultilevel"/>
    <w:tmpl w:val="242895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E1AEB"/>
    <w:multiLevelType w:val="hybridMultilevel"/>
    <w:tmpl w:val="E3584A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049A2"/>
    <w:multiLevelType w:val="hybridMultilevel"/>
    <w:tmpl w:val="108C16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F0D50"/>
    <w:multiLevelType w:val="hybridMultilevel"/>
    <w:tmpl w:val="F37A1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D6FFA"/>
    <w:multiLevelType w:val="hybridMultilevel"/>
    <w:tmpl w:val="16DAF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04DE8"/>
    <w:multiLevelType w:val="hybridMultilevel"/>
    <w:tmpl w:val="2572F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7415B"/>
    <w:multiLevelType w:val="hybridMultilevel"/>
    <w:tmpl w:val="1346E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40DAB"/>
    <w:multiLevelType w:val="hybridMultilevel"/>
    <w:tmpl w:val="01322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5"/>
  </w:num>
  <w:num w:numId="4">
    <w:abstractNumId w:val="15"/>
  </w:num>
  <w:num w:numId="5">
    <w:abstractNumId w:val="7"/>
  </w:num>
  <w:num w:numId="6">
    <w:abstractNumId w:val="1"/>
  </w:num>
  <w:num w:numId="7">
    <w:abstractNumId w:val="10"/>
  </w:num>
  <w:num w:numId="8">
    <w:abstractNumId w:val="19"/>
  </w:num>
  <w:num w:numId="9">
    <w:abstractNumId w:val="8"/>
  </w:num>
  <w:num w:numId="10">
    <w:abstractNumId w:val="21"/>
  </w:num>
  <w:num w:numId="11">
    <w:abstractNumId w:val="16"/>
  </w:num>
  <w:num w:numId="12">
    <w:abstractNumId w:val="11"/>
  </w:num>
  <w:num w:numId="13">
    <w:abstractNumId w:val="0"/>
  </w:num>
  <w:num w:numId="14">
    <w:abstractNumId w:val="12"/>
  </w:num>
  <w:num w:numId="15">
    <w:abstractNumId w:val="4"/>
  </w:num>
  <w:num w:numId="16">
    <w:abstractNumId w:val="13"/>
  </w:num>
  <w:num w:numId="17">
    <w:abstractNumId w:val="6"/>
  </w:num>
  <w:num w:numId="18">
    <w:abstractNumId w:val="18"/>
  </w:num>
  <w:num w:numId="19">
    <w:abstractNumId w:val="22"/>
  </w:num>
  <w:num w:numId="20">
    <w:abstractNumId w:val="20"/>
  </w:num>
  <w:num w:numId="21">
    <w:abstractNumId w:val="2"/>
  </w:num>
  <w:num w:numId="22">
    <w:abstractNumId w:val="17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0072BC"/>
    <w:rsid w:val="00052EB4"/>
    <w:rsid w:val="00103D13"/>
    <w:rsid w:val="002B358F"/>
    <w:rsid w:val="002C5D86"/>
    <w:rsid w:val="002F17EE"/>
    <w:rsid w:val="00374D8D"/>
    <w:rsid w:val="00393CA8"/>
    <w:rsid w:val="004126E8"/>
    <w:rsid w:val="0046652C"/>
    <w:rsid w:val="00466DB9"/>
    <w:rsid w:val="005579A2"/>
    <w:rsid w:val="00576981"/>
    <w:rsid w:val="005C13DA"/>
    <w:rsid w:val="005C14FA"/>
    <w:rsid w:val="005E41E0"/>
    <w:rsid w:val="007F5082"/>
    <w:rsid w:val="008679E8"/>
    <w:rsid w:val="00901180"/>
    <w:rsid w:val="00A51BE3"/>
    <w:rsid w:val="00BB24AB"/>
    <w:rsid w:val="00C704C5"/>
    <w:rsid w:val="00D1061F"/>
    <w:rsid w:val="00D20E17"/>
    <w:rsid w:val="00D25881"/>
    <w:rsid w:val="00D611A5"/>
    <w:rsid w:val="00D8635D"/>
    <w:rsid w:val="00EA2F72"/>
    <w:rsid w:val="00F44F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5</cp:revision>
  <cp:lastPrinted>2015-01-14T19:14:00Z</cp:lastPrinted>
  <dcterms:created xsi:type="dcterms:W3CDTF">2017-07-23T17:32:00Z</dcterms:created>
  <dcterms:modified xsi:type="dcterms:W3CDTF">2017-07-23T17:52:00Z</dcterms:modified>
</cp:coreProperties>
</file>